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C8" w:rsidRDefault="004255D1" w:rsidP="0032513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неб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і засяяла зірка – зірка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Ізмайлівської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профспілки. А навколо неї яскраво мерехтять 6 зірочок – це наші активні комісії:</w:t>
      </w:r>
    </w:p>
    <w:p w:rsidR="00537D20" w:rsidRDefault="00537D20" w:rsidP="0032513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537D2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Комісія по </w:t>
      </w:r>
      <w:proofErr w:type="spellStart"/>
      <w:r w:rsidRPr="00537D2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оргмасовій</w:t>
      </w:r>
      <w:proofErr w:type="spellEnd"/>
      <w:r w:rsidRPr="00537D2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роботі профкому</w:t>
      </w:r>
    </w:p>
    <w:p w:rsidR="00537D20" w:rsidRDefault="00537D20" w:rsidP="0032513C">
      <w:pPr>
        <w:pStyle w:val="a3"/>
        <w:spacing w:line="360" w:lineRule="auto"/>
        <w:ind w:left="87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Очолює її     Л.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Пасхал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людина відповідальна, творча, активна. Вона пише вірші – вітання до Дня народження членів ПК; проводить роботу по навчанню профспілкового активу; веде  облік членів профспілки; аналізує порядок і терміни розгляду заяв, листів, скарг членів профспілки; готує пропозиції профкому про відзначення кращих профспілкових активістів.</w:t>
      </w:r>
    </w:p>
    <w:p w:rsidR="00537D20" w:rsidRDefault="00537D20" w:rsidP="0032513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537D2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Комісія по соціальному захисту</w:t>
      </w:r>
    </w:p>
    <w:p w:rsidR="00537D20" w:rsidRDefault="00537D20" w:rsidP="0032513C">
      <w:pPr>
        <w:pStyle w:val="a3"/>
        <w:spacing w:line="360" w:lineRule="auto"/>
        <w:ind w:left="87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Головою комісії є О. Смоляр, яка вболіває за долю вчителів – пенсіонерів, ветеранів праці; проявляє милосердя душі, надає їм відповідну допомогу від членів профспілки</w:t>
      </w:r>
      <w:r w:rsidR="00A65634">
        <w:rPr>
          <w:rFonts w:ascii="Times New Roman" w:hAnsi="Times New Roman" w:cs="Times New Roman"/>
          <w:sz w:val="32"/>
          <w:szCs w:val="32"/>
          <w:lang w:val="uk-UA"/>
        </w:rPr>
        <w:t>; слідкує за правильністю ведення  трудових книжок; організовує допомогу ветеранам педагогічної праці; вносить пропозиції при формуванні комісії по трудових спорах.</w:t>
      </w:r>
    </w:p>
    <w:p w:rsidR="00A65634" w:rsidRDefault="00A65634" w:rsidP="0032513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6563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Комісія по культурно – масовій роботі</w:t>
      </w:r>
    </w:p>
    <w:p w:rsidR="00A65634" w:rsidRDefault="00A65634" w:rsidP="0032513C">
      <w:pPr>
        <w:pStyle w:val="a3"/>
        <w:spacing w:line="360" w:lineRule="auto"/>
        <w:ind w:left="87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Керує нею С.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Криворучко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людина</w:t>
      </w:r>
      <w:r w:rsidRPr="00A65634">
        <w:rPr>
          <w:rFonts w:ascii="Times New Roman" w:hAnsi="Times New Roman" w:cs="Times New Roman"/>
          <w:sz w:val="32"/>
          <w:szCs w:val="32"/>
          <w:lang w:val="uk-UA"/>
        </w:rPr>
        <w:t xml:space="preserve">    із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вогником у серці, яка створює здоровий мікроклімат в колективі, розвиває національну культуру, організовуючи дозвілля,вечори – відпочинку, туристичні походи та спортивні ігри</w:t>
      </w:r>
      <w:r w:rsidR="006F21B6">
        <w:rPr>
          <w:rFonts w:ascii="Times New Roman" w:hAnsi="Times New Roman" w:cs="Times New Roman"/>
          <w:sz w:val="32"/>
          <w:szCs w:val="32"/>
          <w:lang w:val="uk-UA"/>
        </w:rPr>
        <w:t>, змагання.</w:t>
      </w:r>
    </w:p>
    <w:p w:rsidR="006F21B6" w:rsidRDefault="006F21B6" w:rsidP="0032513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F21B6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Комісія  по </w:t>
      </w:r>
      <w:proofErr w:type="spellStart"/>
      <w:r w:rsidRPr="006F21B6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житлово</w:t>
      </w:r>
      <w:proofErr w:type="spellEnd"/>
      <w:r w:rsidRPr="006F21B6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– побутовій роботі</w:t>
      </w:r>
    </w:p>
    <w:p w:rsidR="006F21B6" w:rsidRDefault="006F21B6" w:rsidP="0032513C">
      <w:pPr>
        <w:pStyle w:val="a3"/>
        <w:spacing w:line="360" w:lineRule="auto"/>
        <w:ind w:left="87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Голова комісії – О.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Ференець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Вона сприяє поліпшенню роботи по організації харчування членів ПК, бере участь </w:t>
      </w:r>
      <w:r w:rsidR="00374231">
        <w:rPr>
          <w:rFonts w:ascii="Times New Roman" w:hAnsi="Times New Roman" w:cs="Times New Roman"/>
          <w:sz w:val="32"/>
          <w:szCs w:val="32"/>
          <w:lang w:val="uk-UA"/>
        </w:rPr>
        <w:t>в обстеженні  житлових умов працівників, вивчає стан підготовки школи до нового начального року.</w:t>
      </w:r>
    </w:p>
    <w:p w:rsidR="00374231" w:rsidRDefault="00374231" w:rsidP="0032513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374231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Ревізійна комісія</w:t>
      </w:r>
    </w:p>
    <w:p w:rsidR="00374231" w:rsidRDefault="00374231" w:rsidP="0032513C">
      <w:pPr>
        <w:pStyle w:val="a3"/>
        <w:spacing w:line="360" w:lineRule="auto"/>
        <w:ind w:left="87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Керує нею компанійська, чесна людина  С.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Косирєва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; здійснює контроль за дотриманням статуту членами ПК за формуванням і використанням коштів, які знаходяться у власності профспілки, контролює стан профспілкового діловодства.</w:t>
      </w:r>
    </w:p>
    <w:p w:rsidR="00A65634" w:rsidRPr="00374231" w:rsidRDefault="00374231" w:rsidP="0032513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74231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Комісія по охороні праці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</w:p>
    <w:p w:rsidR="00374231" w:rsidRDefault="00374231" w:rsidP="0032513C">
      <w:pPr>
        <w:pStyle w:val="a3"/>
        <w:spacing w:line="360" w:lineRule="auto"/>
        <w:ind w:left="87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74231">
        <w:rPr>
          <w:rFonts w:ascii="Times New Roman" w:hAnsi="Times New Roman" w:cs="Times New Roman"/>
          <w:sz w:val="32"/>
          <w:szCs w:val="32"/>
          <w:lang w:val="uk-UA"/>
        </w:rPr>
        <w:t>Дану комісію очолює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І.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Панагбєєва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– совість колективу. Вона перевіряє  стан умов і безпеки праці, бере участь у роботі  по атестації робочих місць за умовами праці, контролює наявність</w:t>
      </w:r>
      <w:r w:rsidR="0046195F">
        <w:rPr>
          <w:rFonts w:ascii="Times New Roman" w:hAnsi="Times New Roman" w:cs="Times New Roman"/>
          <w:sz w:val="32"/>
          <w:szCs w:val="32"/>
          <w:lang w:val="uk-UA"/>
        </w:rPr>
        <w:t xml:space="preserve"> та повноту інструкцій з ТБ.</w:t>
      </w:r>
    </w:p>
    <w:p w:rsidR="00537D20" w:rsidRDefault="00C83871" w:rsidP="0032513C">
      <w:pPr>
        <w:pStyle w:val="a3"/>
        <w:spacing w:line="360" w:lineRule="auto"/>
        <w:ind w:left="87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2513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 w:rsidR="0046195F" w:rsidRPr="0032513C">
        <w:rPr>
          <w:rFonts w:ascii="Times New Roman" w:hAnsi="Times New Roman" w:cs="Times New Roman"/>
          <w:b/>
          <w:sz w:val="32"/>
          <w:szCs w:val="32"/>
          <w:lang w:val="uk-UA"/>
        </w:rPr>
        <w:t>З кожним роком</w:t>
      </w:r>
      <w:r w:rsidR="0046195F">
        <w:rPr>
          <w:rFonts w:ascii="Times New Roman" w:hAnsi="Times New Roman" w:cs="Times New Roman"/>
          <w:sz w:val="32"/>
          <w:szCs w:val="32"/>
          <w:lang w:val="uk-UA"/>
        </w:rPr>
        <w:t xml:space="preserve">  зірка нашої профспілки сяє яскравіше так як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їй </w:t>
      </w:r>
      <w:r w:rsidR="0046195F">
        <w:rPr>
          <w:rFonts w:ascii="Times New Roman" w:hAnsi="Times New Roman" w:cs="Times New Roman"/>
          <w:sz w:val="32"/>
          <w:szCs w:val="32"/>
          <w:lang w:val="uk-UA"/>
        </w:rPr>
        <w:t>надійно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освітлює дорогу  мрійник ПК Турчина Л.О., що постійно піклується про кожного члена ПК, з вірою  та надією в краще майбутнє. А молодому члену ПК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Десненку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А. М. вона стає опорою в роботі  і житті.</w:t>
      </w:r>
    </w:p>
    <w:p w:rsidR="00C83871" w:rsidRDefault="00C83871" w:rsidP="0032513C">
      <w:pPr>
        <w:pStyle w:val="a3"/>
        <w:spacing w:line="360" w:lineRule="auto"/>
        <w:ind w:left="87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Турчина Л.О. намагається створити кращі умови праці для трудового колективу, особливо тим вчителям, що під'їжджають  з міста Олександрії до школи. Вони мають пільгові квитки, зранку відпочивають у кімнаті  психологічного розвантаження</w:t>
      </w:r>
      <w:r w:rsidR="0009421B">
        <w:rPr>
          <w:rFonts w:ascii="Times New Roman" w:hAnsi="Times New Roman" w:cs="Times New Roman"/>
          <w:sz w:val="32"/>
          <w:szCs w:val="32"/>
          <w:lang w:val="uk-UA"/>
        </w:rPr>
        <w:t>: гріються  гарячим вітамінним чаєм та кавою, ведуть теплі бесіди, що допомагають глибше зрозуміти один одного.</w:t>
      </w:r>
    </w:p>
    <w:p w:rsidR="0009421B" w:rsidRDefault="0009421B" w:rsidP="0032513C">
      <w:pPr>
        <w:pStyle w:val="a3"/>
        <w:spacing w:line="360" w:lineRule="auto"/>
        <w:ind w:left="87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Кожен місяць живиться профспілка ідеями, фантазіями, а особливо цікавими краєзнавчими екскурсіями. Члени профспілки відвідали такі куточки нашої мальовничої України:</w:t>
      </w:r>
    </w:p>
    <w:p w:rsidR="0009421B" w:rsidRDefault="0009421B" w:rsidP="0032513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м. Умань – Дендропарк «Софіївка»;</w:t>
      </w:r>
    </w:p>
    <w:p w:rsidR="0009421B" w:rsidRDefault="0009421B" w:rsidP="0032513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м. Кіровоград – Дендропарк, театр імені Кропивницького, хутір Надія;</w:t>
      </w:r>
    </w:p>
    <w:p w:rsidR="0009421B" w:rsidRDefault="0009421B" w:rsidP="0032513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м. Кременчук – кондитерська фабрика «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Рошен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», льодовий каток,боулінг;</w:t>
      </w:r>
    </w:p>
    <w:p w:rsidR="0009421B" w:rsidRDefault="0009421B" w:rsidP="0032513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м. Одеса – музей, морський вокзал, зоопарк;</w:t>
      </w:r>
    </w:p>
    <w:p w:rsidR="0009421B" w:rsidRDefault="0009421B" w:rsidP="0032513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м. Канів - пам'ятні місця Т. Шевченка;</w:t>
      </w:r>
    </w:p>
    <w:p w:rsidR="0009421B" w:rsidRDefault="0009421B" w:rsidP="0032513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м. Чигирин -  музей Б. Хмельницького, дуб Максима Залізняка, хутір Будди, Холодний яр;</w:t>
      </w:r>
    </w:p>
    <w:p w:rsidR="0009421B" w:rsidRDefault="00694708" w:rsidP="0032513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м. Київ – площа незалежності, музей ВВ війни, зоопарк;</w:t>
      </w:r>
    </w:p>
    <w:p w:rsidR="00694708" w:rsidRDefault="00694708" w:rsidP="0032513C">
      <w:pPr>
        <w:spacing w:line="360" w:lineRule="auto"/>
        <w:ind w:left="87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94708">
        <w:rPr>
          <w:rFonts w:ascii="Times New Roman" w:hAnsi="Times New Roman" w:cs="Times New Roman"/>
          <w:sz w:val="32"/>
          <w:szCs w:val="32"/>
          <w:lang w:val="uk-UA"/>
        </w:rPr>
        <w:t xml:space="preserve">А професійне свято ми відзначаємо в кафе м. Олександрії. Готуємо </w:t>
      </w:r>
      <w:proofErr w:type="spellStart"/>
      <w:r w:rsidRPr="00694708">
        <w:rPr>
          <w:rFonts w:ascii="Times New Roman" w:hAnsi="Times New Roman" w:cs="Times New Roman"/>
          <w:sz w:val="32"/>
          <w:szCs w:val="32"/>
          <w:lang w:val="uk-UA"/>
        </w:rPr>
        <w:t>конкурсно</w:t>
      </w:r>
      <w:proofErr w:type="spellEnd"/>
      <w:r w:rsidRPr="00694708">
        <w:rPr>
          <w:rFonts w:ascii="Times New Roman" w:hAnsi="Times New Roman" w:cs="Times New Roman"/>
          <w:sz w:val="32"/>
          <w:szCs w:val="32"/>
          <w:lang w:val="uk-UA"/>
        </w:rPr>
        <w:t xml:space="preserve"> – розважальну програму і весело проводимо час, насолоджуючись  цікавим дозвіллям.</w:t>
      </w:r>
    </w:p>
    <w:p w:rsidR="00694708" w:rsidRDefault="00694708" w:rsidP="0032513C">
      <w:pPr>
        <w:spacing w:line="360" w:lineRule="auto"/>
        <w:ind w:left="87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94708">
        <w:rPr>
          <w:rFonts w:ascii="Times New Roman" w:hAnsi="Times New Roman" w:cs="Times New Roman"/>
          <w:sz w:val="32"/>
          <w:szCs w:val="32"/>
          <w:lang w:val="uk-UA"/>
        </w:rPr>
        <w:t>Активно беремо участь і в спортивних змаганнях серед членів ПК. У школі діє команда «Здоров'я і краса», яку очолює молодий, перспективний вчитель фізкультури А.</w:t>
      </w:r>
      <w:proofErr w:type="spellStart"/>
      <w:r w:rsidRPr="00694708">
        <w:rPr>
          <w:rFonts w:ascii="Times New Roman" w:hAnsi="Times New Roman" w:cs="Times New Roman"/>
          <w:sz w:val="32"/>
          <w:szCs w:val="32"/>
          <w:lang w:val="uk-UA"/>
        </w:rPr>
        <w:t>Десненко</w:t>
      </w:r>
      <w:proofErr w:type="spellEnd"/>
      <w:r w:rsidRPr="00694708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694708" w:rsidRDefault="00694708" w:rsidP="0032513C">
      <w:pPr>
        <w:spacing w:line="360" w:lineRule="auto"/>
        <w:ind w:left="87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Також, молодий вчитель Л. Руденко славить ім'я нашої профспілки</w:t>
      </w:r>
      <w:r w:rsidR="0032513C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Своєю любов'ю до пісні. Вона є незмінним учасником аматорського колективу «Забава» с.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Ізмайлівки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що неодноразово ставав переможцем як в районні так і області. Зокрема,</w:t>
      </w:r>
      <w:r w:rsidR="0032513C">
        <w:rPr>
          <w:rFonts w:ascii="Times New Roman" w:hAnsi="Times New Roman" w:cs="Times New Roman"/>
          <w:sz w:val="32"/>
          <w:szCs w:val="32"/>
          <w:lang w:val="uk-UA"/>
        </w:rPr>
        <w:t xml:space="preserve"> диплом ІІІ ступеня у пісенному конкурсі м. Кіровограда – «Калиновий спів».</w:t>
      </w:r>
    </w:p>
    <w:p w:rsidR="0032513C" w:rsidRDefault="0032513C" w:rsidP="0032513C">
      <w:pPr>
        <w:spacing w:line="360" w:lineRule="auto"/>
        <w:ind w:left="87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Співпереживає профспілка і за здоров'я членів ПК. Якщо хтось захворіє, на допомогу обов'язково прийде профспілка. Зігріє серце колеги добрим словом та матеріальною підтримкою.</w:t>
      </w:r>
    </w:p>
    <w:p w:rsidR="0032513C" w:rsidRPr="00694708" w:rsidRDefault="0032513C" w:rsidP="0032513C">
      <w:pPr>
        <w:spacing w:line="360" w:lineRule="auto"/>
        <w:ind w:left="87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Нехай зірка нашої профспілки з кожним роком сяє яскравіше, зігріває тепліше, адже саме головне в ній – дружба, взаєморозуміння, милосердя.</w:t>
      </w:r>
    </w:p>
    <w:p w:rsidR="00694708" w:rsidRDefault="00694708" w:rsidP="0032513C">
      <w:pPr>
        <w:pStyle w:val="a3"/>
        <w:spacing w:line="360" w:lineRule="auto"/>
        <w:ind w:left="123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9421B" w:rsidRPr="00A65634" w:rsidRDefault="0009421B" w:rsidP="0032513C">
      <w:pPr>
        <w:pStyle w:val="a3"/>
        <w:spacing w:line="360" w:lineRule="auto"/>
        <w:ind w:left="870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sectPr w:rsidR="0009421B" w:rsidRPr="00A65634" w:rsidSect="00425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41BE"/>
    <w:multiLevelType w:val="hybridMultilevel"/>
    <w:tmpl w:val="5CBAD1C8"/>
    <w:lvl w:ilvl="0" w:tplc="9B7EB0CE">
      <w:numFmt w:val="bullet"/>
      <w:lvlText w:val="-"/>
      <w:lvlJc w:val="left"/>
      <w:pPr>
        <w:ind w:left="12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367B3F7D"/>
    <w:multiLevelType w:val="hybridMultilevel"/>
    <w:tmpl w:val="A5C64B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093FFE"/>
    <w:multiLevelType w:val="hybridMultilevel"/>
    <w:tmpl w:val="26EA4B28"/>
    <w:lvl w:ilvl="0" w:tplc="0419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77F4309F"/>
    <w:multiLevelType w:val="hybridMultilevel"/>
    <w:tmpl w:val="F312B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55D1"/>
    <w:rsid w:val="0009421B"/>
    <w:rsid w:val="00241DC8"/>
    <w:rsid w:val="002514F1"/>
    <w:rsid w:val="0032513C"/>
    <w:rsid w:val="00374231"/>
    <w:rsid w:val="004255D1"/>
    <w:rsid w:val="0046195F"/>
    <w:rsid w:val="00537D20"/>
    <w:rsid w:val="00694708"/>
    <w:rsid w:val="006F21B6"/>
    <w:rsid w:val="00A65634"/>
    <w:rsid w:val="00C8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2014-02-13T15:48:00Z</dcterms:created>
  <dcterms:modified xsi:type="dcterms:W3CDTF">2014-02-13T17:38:00Z</dcterms:modified>
</cp:coreProperties>
</file>